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633E" w14:textId="77777777" w:rsidR="00F4662C" w:rsidRDefault="00F4662C"/>
    <w:p w14:paraId="7C04FC30" w14:textId="77777777" w:rsidR="00297016" w:rsidRDefault="009E71BC">
      <w:r>
        <w:rPr>
          <w:noProof/>
        </w:rPr>
        <w:drawing>
          <wp:inline distT="0" distB="0" distL="0" distR="0" wp14:anchorId="2D556653" wp14:editId="404349FB">
            <wp:extent cx="1972493" cy="762000"/>
            <wp:effectExtent l="0" t="0" r="889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43" cy="76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016">
        <w:t xml:space="preserve">      </w:t>
      </w:r>
      <w:r w:rsidR="00297016">
        <w:rPr>
          <w:noProof/>
        </w:rPr>
        <w:drawing>
          <wp:inline distT="0" distB="0" distL="0" distR="0" wp14:anchorId="7079F520" wp14:editId="11BDCFC1">
            <wp:extent cx="791570" cy="784861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01" cy="80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</w:t>
      </w:r>
      <w:r w:rsidR="00297016">
        <w:rPr>
          <w:noProof/>
        </w:rPr>
        <w:drawing>
          <wp:inline distT="0" distB="0" distL="0" distR="0" wp14:anchorId="39D7CDCB" wp14:editId="26FEC4CE">
            <wp:extent cx="1930400" cy="852456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71" cy="85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1BCEA" w14:textId="77777777" w:rsidR="00CF7F31" w:rsidRDefault="00CF7F31" w:rsidP="00297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CFBD6D" w14:textId="2808D7F2" w:rsidR="00CF7F31" w:rsidRPr="00CF7F31" w:rsidRDefault="00FD7B2B" w:rsidP="00CF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POLGÁRMESTERI HIVATAL ÉPÜLETÉNEK ENERGETIKAI KORSZERŰSÍTÉSE</w:t>
      </w:r>
    </w:p>
    <w:p w14:paraId="66DAA36E" w14:textId="77777777" w:rsidR="00CF7F31" w:rsidRPr="00CF7F31" w:rsidRDefault="00CF7F31" w:rsidP="002970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04019F88" w14:textId="7B22A3EE" w:rsidR="00297016" w:rsidRPr="00297016" w:rsidRDefault="00297016" w:rsidP="009E7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70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neve: </w:t>
      </w:r>
      <w:r w:rsidR="00FD7B2B">
        <w:rPr>
          <w:rFonts w:ascii="Times New Roman" w:eastAsia="Times New Roman" w:hAnsi="Times New Roman" w:cs="Times New Roman"/>
          <w:sz w:val="24"/>
          <w:szCs w:val="24"/>
          <w:lang w:eastAsia="hu-HU"/>
        </w:rPr>
        <w:t>Újireg Község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</w:t>
      </w:r>
      <w:r w:rsidR="00FD7B2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14:paraId="4D51D7CE" w14:textId="27B828B9" w:rsidR="00297016" w:rsidRPr="00297016" w:rsidRDefault="00297016" w:rsidP="009E7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701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felhívás neve, kódszáma: Helyi fejlesztések támogatása, VP6-19.2.1.-83-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297016">
        <w:rPr>
          <w:rFonts w:ascii="Times New Roman" w:eastAsia="Times New Roman" w:hAnsi="Times New Roman" w:cs="Times New Roman"/>
          <w:sz w:val="24"/>
          <w:szCs w:val="24"/>
          <w:lang w:eastAsia="hu-HU"/>
        </w:rPr>
        <w:t>-2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</w:p>
    <w:p w14:paraId="04D07D6F" w14:textId="39FB8868" w:rsidR="00297016" w:rsidRPr="00297016" w:rsidRDefault="00297016" w:rsidP="009E7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70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Szerződött támogatás összege: </w:t>
      </w:r>
      <w:r w:rsidR="00680857">
        <w:rPr>
          <w:rFonts w:ascii="Times New Roman" w:eastAsia="Times New Roman" w:hAnsi="Times New Roman" w:cs="Times New Roman"/>
          <w:sz w:val="24"/>
          <w:szCs w:val="24"/>
          <w:lang w:eastAsia="hu-HU"/>
        </w:rPr>
        <w:t>9,01</w:t>
      </w:r>
      <w:r w:rsidRPr="002970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millió Ft</w:t>
      </w:r>
    </w:p>
    <w:p w14:paraId="4D68B2D0" w14:textId="7E1D721F" w:rsidR="00297016" w:rsidRPr="00297016" w:rsidRDefault="00297016" w:rsidP="009E7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70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mértéke: 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95</w:t>
      </w:r>
      <w:r w:rsidR="00D961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97016">
        <w:rPr>
          <w:rFonts w:ascii="Times New Roman" w:eastAsia="Times New Roman" w:hAnsi="Times New Roman" w:cs="Times New Roman"/>
          <w:sz w:val="24"/>
          <w:szCs w:val="24"/>
          <w:lang w:eastAsia="hu-HU"/>
        </w:rPr>
        <w:t>%</w:t>
      </w:r>
    </w:p>
    <w:p w14:paraId="44A0A4D6" w14:textId="77777777" w:rsidR="00297016" w:rsidRPr="00297016" w:rsidRDefault="00297016" w:rsidP="00297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AEDC1C" w14:textId="33A17C38" w:rsidR="00CF7F31" w:rsidRDefault="00297016" w:rsidP="0072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70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projekt a Széchenyi 2020 program keretében </w:t>
      </w:r>
      <w:r w:rsidR="00CF7F31" w:rsidRPr="00297016">
        <w:rPr>
          <w:rFonts w:ascii="Times New Roman" w:eastAsia="Times New Roman" w:hAnsi="Times New Roman" w:cs="Times New Roman"/>
          <w:sz w:val="24"/>
          <w:szCs w:val="24"/>
          <w:lang w:eastAsia="hu-HU"/>
        </w:rPr>
        <w:t>valósult meg a</w:t>
      </w:r>
      <w:r w:rsidRPr="00297016">
        <w:rPr>
          <w:rFonts w:ascii="Times New Roman" w:eastAsia="Times New Roman" w:hAnsi="Times New Roman" w:cs="Times New Roman"/>
          <w:sz w:val="24"/>
          <w:szCs w:val="24"/>
          <w:lang w:eastAsia="hu-HU"/>
        </w:rPr>
        <w:t> Tamási és Térsége LEADER Egyesület, mint LEADER Helyi Akciócsoport tervezési területén, az általa meghatározott kedvezményezetti kör támogatása</w:t>
      </w:r>
      <w:r w:rsidR="00E5089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2970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2069D" w:rsidRP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vidéken él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72069D" w:rsidRP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k számára a vidéki települések élhet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72069D" w:rsidRP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bbé, vonzóvá tétele, az elérhet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72069D" w:rsidRP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szolgáltatások körének b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72069D" w:rsidRP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vítése, színvonalának és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069D" w:rsidRP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hozzáférhet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72069D" w:rsidRP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ségének javítása, a települési önkormányzatok segítése, a helyi együttm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ű</w:t>
      </w:r>
      <w:r w:rsidR="0072069D" w:rsidRP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ködések ösztönzése, valamint az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069D" w:rsidRP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azokban rejl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72069D" w:rsidRP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bels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72069D" w:rsidRP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72069D" w:rsidRP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>források</w:t>
      </w:r>
      <w:r w:rsidR="007206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kihasználása </w:t>
      </w:r>
      <w:r w:rsidR="00CF7F31" w:rsidRPr="00297016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érdekében</w:t>
      </w:r>
      <w:r w:rsidR="00CF7F3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F7F31" w:rsidRPr="002970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B35F405" w14:textId="5D13F0C5" w:rsidR="00297016" w:rsidRPr="00297016" w:rsidRDefault="00441B33" w:rsidP="00441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Újireg, Kossuth Lajos utca 1. szám</w:t>
      </w:r>
      <w:r w:rsidR="00597B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lévő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Hivatal</w:t>
      </w:r>
      <w:r w:rsid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épület</w:t>
      </w:r>
      <w:r w:rsidR="00312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EE33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80857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3122A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80857">
        <w:rPr>
          <w:rFonts w:ascii="Times New Roman" w:eastAsia="Times New Roman" w:hAnsi="Times New Roman" w:cs="Times New Roman"/>
          <w:sz w:val="24"/>
          <w:szCs w:val="24"/>
          <w:lang w:eastAsia="hu-HU"/>
        </w:rPr>
        <w:t>01</w:t>
      </w:r>
      <w:r w:rsidR="00EE33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97016" w:rsidRPr="00297016">
        <w:rPr>
          <w:rFonts w:ascii="Times New Roman" w:eastAsia="Times New Roman" w:hAnsi="Times New Roman" w:cs="Times New Roman"/>
          <w:sz w:val="24"/>
          <w:szCs w:val="24"/>
          <w:lang w:eastAsia="hu-HU"/>
        </w:rPr>
        <w:t>millió forint európai uniós támogatás segítségével</w:t>
      </w:r>
      <w:r w:rsidR="00E50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E33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felújítására </w:t>
      </w:r>
      <w:r w:rsidR="00E5089D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került</w:t>
      </w:r>
      <w:r w:rsidR="00F10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65C85" w:rsidRPr="00165C8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D39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 nem térítendő támogatással megvalósuló </w:t>
      </w:r>
      <w:r w:rsidR="00165C85" w:rsidRPr="00165C85"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</w:t>
      </w:r>
      <w:r w:rsidR="007D398C">
        <w:rPr>
          <w:rFonts w:ascii="Times New Roman" w:eastAsia="Times New Roman" w:hAnsi="Times New Roman" w:cs="Times New Roman"/>
          <w:sz w:val="24"/>
          <w:szCs w:val="24"/>
          <w:lang w:eastAsia="hu-HU"/>
        </w:rPr>
        <w:t>nek köszönhetően</w:t>
      </w:r>
      <w:r w:rsidR="00F10549" w:rsidRPr="00F10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90247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92825" w:rsidRP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>épület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41B33">
        <w:rPr>
          <w:rFonts w:ascii="Times New Roman" w:eastAsia="Times New Roman" w:hAnsi="Times New Roman" w:cs="Times New Roman"/>
          <w:sz w:val="24"/>
          <w:szCs w:val="24"/>
          <w:lang w:eastAsia="hu-HU"/>
        </w:rPr>
        <w:t>ügyfél fogadási célra alkalmas tereiben nyílászáró cser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e, f</w:t>
      </w:r>
      <w:r w:rsidRPr="00441B33">
        <w:rPr>
          <w:rFonts w:ascii="Times New Roman" w:eastAsia="Times New Roman" w:hAnsi="Times New Roman" w:cs="Times New Roman"/>
          <w:sz w:val="24"/>
          <w:szCs w:val="24"/>
          <w:lang w:eastAsia="hu-HU"/>
        </w:rPr>
        <w:t>űtéskorszerűsítés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a</w:t>
      </w:r>
      <w:r w:rsidRPr="00441B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meglévő födém utólagos hőszigetelése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került megvalósításra.</w:t>
      </w:r>
      <w:r w:rsidR="006C06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41B33">
        <w:rPr>
          <w:rFonts w:ascii="Times New Roman" w:eastAsia="Times New Roman" w:hAnsi="Times New Roman" w:cs="Times New Roman"/>
          <w:sz w:val="24"/>
          <w:szCs w:val="24"/>
          <w:lang w:eastAsia="hu-HU"/>
        </w:rPr>
        <w:t>A fejlesztés követően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épület energiahatékonyabbá és korszerűbbé vált, továbbá a </w:t>
      </w:r>
      <w:r w:rsidR="000371BB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környezet</w:t>
      </w:r>
      <w:r w:rsidRPr="00441B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javította</w:t>
      </w:r>
      <w:r w:rsidR="00C92825" w:rsidRP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</w:t>
      </w:r>
      <w:r w:rsidR="00C92825" w:rsidRP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közfeladatait ellátó dolgozók munkakörülményeit</w:t>
      </w:r>
      <w:r w:rsidR="000371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ügyfelek komfortérzetét</w:t>
      </w:r>
      <w:r w:rsid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</w:t>
      </w:r>
      <w:r w:rsidR="00DD2455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urópai </w:t>
      </w:r>
      <w:r w:rsidR="00574272">
        <w:rPr>
          <w:rFonts w:ascii="Times New Roman" w:eastAsia="Times New Roman" w:hAnsi="Times New Roman" w:cs="Times New Roman"/>
          <w:sz w:val="24"/>
          <w:szCs w:val="24"/>
          <w:lang w:eastAsia="hu-HU"/>
        </w:rPr>
        <w:t>uniós</w:t>
      </w:r>
      <w:r w:rsid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</w:t>
      </w:r>
      <w:r w:rsidR="006C064C">
        <w:rPr>
          <w:rFonts w:ascii="Times New Roman" w:eastAsia="Times New Roman" w:hAnsi="Times New Roman" w:cs="Times New Roman"/>
          <w:sz w:val="24"/>
          <w:szCs w:val="24"/>
          <w:lang w:eastAsia="hu-HU"/>
        </w:rPr>
        <w:t>sal</w:t>
      </w:r>
      <w:r w:rsid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megvalósuló projekt</w:t>
      </w:r>
      <w:r w:rsidR="006C064C">
        <w:rPr>
          <w:rFonts w:ascii="Times New Roman" w:eastAsia="Times New Roman" w:hAnsi="Times New Roman" w:cs="Times New Roman"/>
          <w:sz w:val="24"/>
          <w:szCs w:val="24"/>
          <w:lang w:eastAsia="hu-HU"/>
        </w:rPr>
        <w:t>tel</w:t>
      </w:r>
      <w:r w:rsidR="00C92825" w:rsidRP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újiregi</w:t>
      </w:r>
      <w:proofErr w:type="spellEnd"/>
      <w:r w:rsidR="00C92825" w:rsidRP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lakosok számára</w:t>
      </w:r>
      <w:r w:rsid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</w:t>
      </w:r>
      <w:r w:rsidR="00C92825" w:rsidRP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>inőségi élethez szükséges szolgáltatások</w:t>
      </w:r>
      <w:r w:rsid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C064C">
        <w:rPr>
          <w:rFonts w:ascii="Times New Roman" w:eastAsia="Times New Roman" w:hAnsi="Times New Roman" w:cs="Times New Roman"/>
          <w:sz w:val="24"/>
          <w:szCs w:val="24"/>
          <w:lang w:eastAsia="hu-HU"/>
        </w:rPr>
        <w:t>színvonala került</w:t>
      </w:r>
      <w:r w:rsidR="00C92825" w:rsidRP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fejlesz</w:t>
      </w:r>
      <w:r w:rsid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>tésre</w:t>
      </w:r>
      <w:r w:rsidR="00C92825" w:rsidRPr="00C928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371BB" w:rsidRPr="000371BB">
        <w:t xml:space="preserve"> </w:t>
      </w:r>
      <w:r w:rsidR="000371B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371BB" w:rsidRPr="000371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szolgáltatása a mai kor technológiai és környezetvédelmi elvárásaihoz igazodva magasabb színvonalon, korszerűbb és társadalmilag is elvárt szintre lép</w:t>
      </w:r>
      <w:r w:rsidR="000371BB">
        <w:rPr>
          <w:rFonts w:ascii="Times New Roman" w:eastAsia="Times New Roman" w:hAnsi="Times New Roman" w:cs="Times New Roman"/>
          <w:sz w:val="24"/>
          <w:szCs w:val="24"/>
          <w:lang w:eastAsia="hu-HU"/>
        </w:rPr>
        <w:t>ett</w:t>
      </w:r>
      <w:r w:rsidR="000371BB" w:rsidRPr="000371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projektnek köszönhetően.</w:t>
      </w:r>
    </w:p>
    <w:p w14:paraId="46636D91" w14:textId="0F58947C" w:rsidR="009E71BC" w:rsidRDefault="00297016" w:rsidP="00297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7016"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befejezési dátuma: 202</w:t>
      </w:r>
      <w:r w:rsidR="007F780E">
        <w:rPr>
          <w:rFonts w:ascii="Times New Roman" w:eastAsia="Times New Roman" w:hAnsi="Times New Roman" w:cs="Times New Roman"/>
          <w:sz w:val="24"/>
          <w:szCs w:val="24"/>
          <w:lang w:eastAsia="hu-HU"/>
        </w:rPr>
        <w:t>4.0</w:t>
      </w:r>
      <w:r w:rsidR="000371BB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215D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6A372E2" w14:textId="77777777" w:rsidR="00215D7A" w:rsidRDefault="00215D7A" w:rsidP="00297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6F2BA4" w14:textId="77777777" w:rsidR="009E71BC" w:rsidRPr="00297016" w:rsidRDefault="009E71BC" w:rsidP="00297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EA15DC" w14:textId="77777777" w:rsidR="00297016" w:rsidRDefault="009E71BC" w:rsidP="009E71BC"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6D0E76F" wp14:editId="674B4392">
            <wp:extent cx="3443757" cy="1438275"/>
            <wp:effectExtent l="0" t="0" r="444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757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016">
        <w:t xml:space="preserve">     </w:t>
      </w:r>
      <w:r>
        <w:t xml:space="preserve">   </w:t>
      </w:r>
      <w:r>
        <w:tab/>
      </w:r>
      <w:r>
        <w:tab/>
        <w:t xml:space="preserve">  </w:t>
      </w:r>
      <w:r w:rsidR="00297016">
        <w:t xml:space="preserve">    </w:t>
      </w:r>
      <w:r>
        <w:rPr>
          <w:noProof/>
        </w:rPr>
        <w:drawing>
          <wp:inline distT="0" distB="0" distL="0" distR="0" wp14:anchorId="4D6C255C" wp14:editId="48E214C9">
            <wp:extent cx="1066800" cy="950421"/>
            <wp:effectExtent l="0" t="0" r="0" b="2540"/>
            <wp:docPr id="190162351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76" cy="96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16"/>
    <w:rsid w:val="000136AC"/>
    <w:rsid w:val="0002746C"/>
    <w:rsid w:val="000371BB"/>
    <w:rsid w:val="000402D7"/>
    <w:rsid w:val="000737EE"/>
    <w:rsid w:val="0009316D"/>
    <w:rsid w:val="00117FDF"/>
    <w:rsid w:val="00147E66"/>
    <w:rsid w:val="00165C85"/>
    <w:rsid w:val="00215D7A"/>
    <w:rsid w:val="00243510"/>
    <w:rsid w:val="00246EC9"/>
    <w:rsid w:val="00290247"/>
    <w:rsid w:val="00297016"/>
    <w:rsid w:val="002B141C"/>
    <w:rsid w:val="002B1C12"/>
    <w:rsid w:val="003122AB"/>
    <w:rsid w:val="003D6349"/>
    <w:rsid w:val="00441B33"/>
    <w:rsid w:val="004E78FA"/>
    <w:rsid w:val="0052602D"/>
    <w:rsid w:val="00574272"/>
    <w:rsid w:val="00597B6E"/>
    <w:rsid w:val="00680857"/>
    <w:rsid w:val="006C064C"/>
    <w:rsid w:val="0072069D"/>
    <w:rsid w:val="00722E1E"/>
    <w:rsid w:val="007552DD"/>
    <w:rsid w:val="007820C7"/>
    <w:rsid w:val="007D398C"/>
    <w:rsid w:val="007F780E"/>
    <w:rsid w:val="00867886"/>
    <w:rsid w:val="009D4F85"/>
    <w:rsid w:val="009E71BC"/>
    <w:rsid w:val="00AD5E53"/>
    <w:rsid w:val="00B903B5"/>
    <w:rsid w:val="00C56621"/>
    <w:rsid w:val="00C83014"/>
    <w:rsid w:val="00C92825"/>
    <w:rsid w:val="00CF7F31"/>
    <w:rsid w:val="00D9611F"/>
    <w:rsid w:val="00DD2455"/>
    <w:rsid w:val="00E5089D"/>
    <w:rsid w:val="00EE33D0"/>
    <w:rsid w:val="00F10549"/>
    <w:rsid w:val="00F4662C"/>
    <w:rsid w:val="00F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D1B6"/>
  <w15:chartTrackingRefBased/>
  <w15:docId w15:val="{EF1B9E4D-C0F6-411C-878F-3B8C0127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7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7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0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Beáta Rácz-Szabó</cp:lastModifiedBy>
  <cp:revision>4</cp:revision>
  <dcterms:created xsi:type="dcterms:W3CDTF">2024-09-06T10:04:00Z</dcterms:created>
  <dcterms:modified xsi:type="dcterms:W3CDTF">2024-09-09T12:39:00Z</dcterms:modified>
</cp:coreProperties>
</file>